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62" w:rsidRPr="00955209" w:rsidRDefault="00B56162" w:rsidP="00B56162">
      <w:pPr>
        <w:jc w:val="center"/>
        <w:rPr>
          <w:sz w:val="24"/>
          <w:szCs w:val="24"/>
        </w:rPr>
      </w:pPr>
      <w:r w:rsidRPr="00955209">
        <w:rPr>
          <w:rFonts w:cs="Calibri"/>
          <w:b/>
          <w:noProof/>
          <w:sz w:val="28"/>
          <w:szCs w:val="28"/>
          <w:lang w:eastAsia="it-IT"/>
        </w:rPr>
        <w:drawing>
          <wp:inline distT="0" distB="0" distL="0" distR="0" wp14:anchorId="5302FD50" wp14:editId="34BCCA9E">
            <wp:extent cx="1546860" cy="1020269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02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8F" w:rsidRPr="00955209" w:rsidRDefault="009D438F" w:rsidP="00B56162">
      <w:pPr>
        <w:jc w:val="center"/>
        <w:rPr>
          <w:rFonts w:cstheme="minorHAnsi"/>
          <w:b/>
          <w:sz w:val="24"/>
          <w:szCs w:val="24"/>
        </w:rPr>
      </w:pPr>
    </w:p>
    <w:p w:rsidR="00B56162" w:rsidRPr="009D438F" w:rsidRDefault="00403333" w:rsidP="00B56162">
      <w:pPr>
        <w:jc w:val="center"/>
        <w:rPr>
          <w:rFonts w:ascii="Calibri" w:hAnsi="Calibri" w:cstheme="minorHAnsi"/>
          <w:b/>
          <w:sz w:val="24"/>
          <w:szCs w:val="24"/>
        </w:rPr>
      </w:pPr>
      <w:r w:rsidRPr="009D438F">
        <w:rPr>
          <w:rFonts w:ascii="Calibri" w:hAnsi="Calibri" w:cstheme="minorHAnsi"/>
          <w:b/>
          <w:sz w:val="24"/>
          <w:szCs w:val="24"/>
        </w:rPr>
        <w:t>Visita al CIRA del Presidente dell’Autorità Nazionale Anticorruzione, Raffaele Cantone</w:t>
      </w:r>
    </w:p>
    <w:p w:rsidR="00B56162" w:rsidRPr="009D438F" w:rsidRDefault="00B56162" w:rsidP="00B56162">
      <w:pPr>
        <w:jc w:val="center"/>
        <w:rPr>
          <w:rFonts w:ascii="Calibri" w:hAnsi="Calibri" w:cs="Times New Roman"/>
          <w:sz w:val="24"/>
          <w:szCs w:val="24"/>
        </w:rPr>
      </w:pPr>
      <w:r w:rsidRPr="009D438F">
        <w:rPr>
          <w:rFonts w:ascii="Calibri" w:hAnsi="Calibri" w:cs="Times New Roman"/>
          <w:sz w:val="24"/>
          <w:szCs w:val="24"/>
        </w:rPr>
        <w:t>2</w:t>
      </w:r>
      <w:r w:rsidR="00A73076" w:rsidRPr="009D438F">
        <w:rPr>
          <w:rFonts w:ascii="Calibri" w:hAnsi="Calibri" w:cs="Times New Roman"/>
          <w:sz w:val="24"/>
          <w:szCs w:val="24"/>
        </w:rPr>
        <w:t>7</w:t>
      </w:r>
      <w:r w:rsidRPr="009D438F">
        <w:rPr>
          <w:rFonts w:ascii="Calibri" w:hAnsi="Calibri" w:cs="Times New Roman"/>
          <w:sz w:val="24"/>
          <w:szCs w:val="24"/>
        </w:rPr>
        <w:t xml:space="preserve"> MAGGIO 2016</w:t>
      </w:r>
    </w:p>
    <w:p w:rsidR="00B56162" w:rsidRPr="00310F67" w:rsidRDefault="00B56162" w:rsidP="00B56162">
      <w:pPr>
        <w:pStyle w:val="Standard"/>
        <w:spacing w:before="240"/>
        <w:jc w:val="both"/>
        <w:rPr>
          <w:rFonts w:ascii="Calibri" w:hAnsi="Calibri" w:cs="Times New Roman"/>
          <w:sz w:val="22"/>
          <w:szCs w:val="22"/>
        </w:rPr>
      </w:pPr>
      <w:r w:rsidRPr="00310F67">
        <w:rPr>
          <w:rFonts w:ascii="Calibri" w:hAnsi="Calibri" w:cs="Times New Roman"/>
          <w:sz w:val="22"/>
          <w:szCs w:val="22"/>
        </w:rPr>
        <w:t xml:space="preserve">Oggi il </w:t>
      </w:r>
      <w:r w:rsidRPr="00310F67">
        <w:rPr>
          <w:rFonts w:ascii="Calibri" w:hAnsi="Calibri" w:cs="Times New Roman"/>
          <w:b/>
          <w:sz w:val="22"/>
          <w:szCs w:val="22"/>
        </w:rPr>
        <w:t xml:space="preserve">Presidente dell’Autorità Nazionale </w:t>
      </w:r>
      <w:r w:rsidR="00CE6BDA" w:rsidRPr="00310F67">
        <w:rPr>
          <w:rFonts w:ascii="Calibri" w:hAnsi="Calibri" w:cs="Times New Roman"/>
          <w:b/>
          <w:sz w:val="22"/>
          <w:szCs w:val="22"/>
        </w:rPr>
        <w:t>Anticorruzione, il magistrato Raffaele Cantone</w:t>
      </w:r>
      <w:r w:rsidR="003D33CE" w:rsidRPr="00310F67">
        <w:rPr>
          <w:rFonts w:ascii="Calibri" w:hAnsi="Calibri" w:cs="Times New Roman"/>
          <w:sz w:val="22"/>
          <w:szCs w:val="22"/>
        </w:rPr>
        <w:t>,</w:t>
      </w:r>
      <w:r w:rsidR="00CE6BDA" w:rsidRPr="00310F67">
        <w:rPr>
          <w:rFonts w:ascii="Calibri" w:hAnsi="Calibri" w:cs="Times New Roman"/>
          <w:sz w:val="22"/>
          <w:szCs w:val="22"/>
        </w:rPr>
        <w:t xml:space="preserve"> </w:t>
      </w:r>
      <w:r w:rsidRPr="00310F67">
        <w:rPr>
          <w:rFonts w:ascii="Calibri" w:hAnsi="Calibri" w:cs="Times New Roman"/>
          <w:sz w:val="22"/>
          <w:szCs w:val="22"/>
        </w:rPr>
        <w:t xml:space="preserve">è stato ospite del </w:t>
      </w:r>
      <w:r w:rsidR="003D33CE" w:rsidRPr="00310F67">
        <w:rPr>
          <w:rFonts w:ascii="Calibri" w:hAnsi="Calibri" w:cs="Times New Roman"/>
          <w:sz w:val="22"/>
          <w:szCs w:val="22"/>
        </w:rPr>
        <w:t xml:space="preserve">CIRA - </w:t>
      </w:r>
      <w:r w:rsidRPr="00310F67">
        <w:rPr>
          <w:rFonts w:ascii="Calibri" w:hAnsi="Calibri" w:cs="Times New Roman"/>
          <w:sz w:val="22"/>
          <w:szCs w:val="22"/>
        </w:rPr>
        <w:t>Centro Italiano Ricerche Aerospaziali.</w:t>
      </w:r>
    </w:p>
    <w:p w:rsidR="002735C7" w:rsidRPr="00310F67" w:rsidRDefault="00284CCE" w:rsidP="00B56162">
      <w:pPr>
        <w:pStyle w:val="Standard"/>
        <w:spacing w:before="240"/>
        <w:jc w:val="both"/>
        <w:rPr>
          <w:rFonts w:ascii="Calibri" w:hAnsi="Calibri" w:cs="Times New Roman"/>
          <w:sz w:val="22"/>
          <w:szCs w:val="22"/>
        </w:rPr>
      </w:pPr>
      <w:r w:rsidRPr="00310F67">
        <w:rPr>
          <w:rFonts w:ascii="Calibri" w:hAnsi="Calibri" w:cs="Times New Roman"/>
          <w:sz w:val="22"/>
          <w:szCs w:val="22"/>
        </w:rPr>
        <w:t>A</w:t>
      </w:r>
      <w:r w:rsidR="00B56162" w:rsidRPr="00310F67">
        <w:rPr>
          <w:rFonts w:ascii="Calibri" w:hAnsi="Calibri" w:cs="Times New Roman"/>
          <w:sz w:val="22"/>
          <w:szCs w:val="22"/>
        </w:rPr>
        <w:t xml:space="preserve"> riceverlo il </w:t>
      </w:r>
      <w:r w:rsidR="00B56162" w:rsidRPr="00310F67">
        <w:rPr>
          <w:rFonts w:ascii="Calibri" w:hAnsi="Calibri" w:cs="Times New Roman"/>
          <w:b/>
          <w:sz w:val="22"/>
          <w:szCs w:val="22"/>
        </w:rPr>
        <w:t>Presidente del Centro, Luigi Carrino, e il Direttore Generale, Mario Cosmo</w:t>
      </w:r>
      <w:r w:rsidR="00B56162" w:rsidRPr="00310F67">
        <w:rPr>
          <w:rFonts w:ascii="Calibri" w:hAnsi="Calibri" w:cs="Times New Roman"/>
          <w:sz w:val="22"/>
          <w:szCs w:val="22"/>
        </w:rPr>
        <w:t xml:space="preserve">, che </w:t>
      </w:r>
      <w:r w:rsidR="0079778A" w:rsidRPr="00310F67">
        <w:rPr>
          <w:rFonts w:ascii="Calibri" w:hAnsi="Calibri" w:cs="Times New Roman"/>
          <w:sz w:val="22"/>
          <w:szCs w:val="22"/>
        </w:rPr>
        <w:t>gli hanno offerto una panoramica generale delle</w:t>
      </w:r>
      <w:r w:rsidR="00B56162" w:rsidRPr="00310F67">
        <w:rPr>
          <w:rFonts w:ascii="Calibri" w:hAnsi="Calibri" w:cs="Times New Roman"/>
          <w:sz w:val="22"/>
          <w:szCs w:val="22"/>
        </w:rPr>
        <w:t xml:space="preserve"> competenze e capacità scientif</w:t>
      </w:r>
      <w:r w:rsidR="002735C7" w:rsidRPr="00310F67">
        <w:rPr>
          <w:rFonts w:ascii="Calibri" w:hAnsi="Calibri" w:cs="Times New Roman"/>
          <w:sz w:val="22"/>
          <w:szCs w:val="22"/>
        </w:rPr>
        <w:t xml:space="preserve">iche e tecnologiche </w:t>
      </w:r>
      <w:r w:rsidR="003D33CE" w:rsidRPr="00310F67">
        <w:rPr>
          <w:rFonts w:ascii="Calibri" w:hAnsi="Calibri" w:cs="Times New Roman"/>
          <w:sz w:val="22"/>
          <w:szCs w:val="22"/>
        </w:rPr>
        <w:t xml:space="preserve">che </w:t>
      </w:r>
      <w:r w:rsidRPr="00310F67">
        <w:rPr>
          <w:rFonts w:ascii="Calibri" w:hAnsi="Calibri" w:cs="Times New Roman"/>
          <w:sz w:val="22"/>
          <w:szCs w:val="22"/>
        </w:rPr>
        <w:t xml:space="preserve">hanno </w:t>
      </w:r>
      <w:r w:rsidR="003D33CE" w:rsidRPr="00310F67">
        <w:rPr>
          <w:rFonts w:ascii="Calibri" w:hAnsi="Calibri" w:cs="Times New Roman"/>
          <w:sz w:val="22"/>
          <w:szCs w:val="22"/>
        </w:rPr>
        <w:t xml:space="preserve">fatto del CIRA </w:t>
      </w:r>
      <w:r w:rsidRPr="00310F67">
        <w:rPr>
          <w:rFonts w:ascii="Calibri" w:hAnsi="Calibri" w:cs="Times New Roman"/>
          <w:sz w:val="22"/>
          <w:szCs w:val="22"/>
        </w:rPr>
        <w:t xml:space="preserve">un </w:t>
      </w:r>
      <w:r w:rsidR="00403333" w:rsidRPr="00310F67">
        <w:rPr>
          <w:rFonts w:ascii="Calibri" w:hAnsi="Calibri" w:cs="Times New Roman"/>
          <w:sz w:val="22"/>
          <w:szCs w:val="22"/>
        </w:rPr>
        <w:t>C</w:t>
      </w:r>
      <w:r w:rsidRPr="00310F67">
        <w:rPr>
          <w:rFonts w:ascii="Calibri" w:hAnsi="Calibri" w:cs="Times New Roman"/>
          <w:sz w:val="22"/>
          <w:szCs w:val="22"/>
        </w:rPr>
        <w:t>entro di ec</w:t>
      </w:r>
      <w:r w:rsidR="003D33CE" w:rsidRPr="00310F67">
        <w:rPr>
          <w:rFonts w:ascii="Calibri" w:hAnsi="Calibri" w:cs="Times New Roman"/>
          <w:sz w:val="22"/>
          <w:szCs w:val="22"/>
        </w:rPr>
        <w:t>cellenza nel settore aeronautico</w:t>
      </w:r>
      <w:r w:rsidRPr="00310F67">
        <w:rPr>
          <w:rFonts w:ascii="Calibri" w:hAnsi="Calibri" w:cs="Times New Roman"/>
          <w:sz w:val="22"/>
          <w:szCs w:val="22"/>
        </w:rPr>
        <w:t xml:space="preserve"> e spaziale</w:t>
      </w:r>
      <w:r w:rsidR="003D33CE" w:rsidRPr="00310F67">
        <w:rPr>
          <w:rFonts w:ascii="Calibri" w:hAnsi="Calibri" w:cs="Times New Roman"/>
          <w:sz w:val="22"/>
          <w:szCs w:val="22"/>
        </w:rPr>
        <w:t>,</w:t>
      </w:r>
      <w:r w:rsidRPr="00310F67">
        <w:rPr>
          <w:rFonts w:ascii="Calibri" w:hAnsi="Calibri" w:cs="Times New Roman"/>
          <w:sz w:val="22"/>
          <w:szCs w:val="22"/>
        </w:rPr>
        <w:t xml:space="preserve"> in grado di competere sia a livello nazionale che internazionale.</w:t>
      </w:r>
    </w:p>
    <w:p w:rsidR="00B56162" w:rsidRPr="00310F67" w:rsidRDefault="007A2C23" w:rsidP="00B56162">
      <w:pPr>
        <w:pStyle w:val="Standard"/>
        <w:spacing w:before="240"/>
        <w:jc w:val="both"/>
        <w:rPr>
          <w:rFonts w:ascii="Calibri" w:hAnsi="Calibri" w:cs="Times New Roman"/>
          <w:sz w:val="22"/>
          <w:szCs w:val="22"/>
        </w:rPr>
      </w:pPr>
      <w:r w:rsidRPr="00310F67">
        <w:rPr>
          <w:rFonts w:ascii="Calibri" w:hAnsi="Calibri" w:cs="Times New Roman"/>
          <w:sz w:val="22"/>
          <w:szCs w:val="22"/>
        </w:rPr>
        <w:t xml:space="preserve">Nel corso dell’incontro </w:t>
      </w:r>
      <w:r w:rsidR="00284CCE" w:rsidRPr="00310F67">
        <w:rPr>
          <w:rFonts w:ascii="Calibri" w:hAnsi="Calibri" w:cs="Times New Roman"/>
          <w:sz w:val="22"/>
          <w:szCs w:val="22"/>
        </w:rPr>
        <w:t xml:space="preserve">sono state </w:t>
      </w:r>
      <w:r w:rsidR="00403333" w:rsidRPr="00310F67">
        <w:rPr>
          <w:rFonts w:ascii="Calibri" w:hAnsi="Calibri" w:cs="Times New Roman"/>
          <w:sz w:val="22"/>
          <w:szCs w:val="22"/>
        </w:rPr>
        <w:t xml:space="preserve">anche </w:t>
      </w:r>
      <w:r w:rsidR="00284CCE" w:rsidRPr="00310F67">
        <w:rPr>
          <w:rFonts w:ascii="Calibri" w:hAnsi="Calibri" w:cs="Times New Roman"/>
          <w:sz w:val="22"/>
          <w:szCs w:val="22"/>
        </w:rPr>
        <w:t>presentate le misure che il Centro, in qualità di società di diritto privato controllata dalla pubblica amministrazione</w:t>
      </w:r>
      <w:r w:rsidR="003D33CE" w:rsidRPr="00310F67">
        <w:rPr>
          <w:rFonts w:ascii="Calibri" w:hAnsi="Calibri" w:cs="Times New Roman"/>
          <w:sz w:val="22"/>
          <w:szCs w:val="22"/>
        </w:rPr>
        <w:t>,</w:t>
      </w:r>
      <w:r w:rsidR="00284CCE" w:rsidRPr="00310F67">
        <w:rPr>
          <w:rFonts w:ascii="Calibri" w:hAnsi="Calibri" w:cs="Times New Roman"/>
          <w:sz w:val="22"/>
          <w:szCs w:val="22"/>
        </w:rPr>
        <w:t xml:space="preserve"> ha attuato</w:t>
      </w:r>
      <w:r w:rsidR="003D33CE" w:rsidRPr="00310F67">
        <w:rPr>
          <w:rFonts w:ascii="Calibri" w:hAnsi="Calibri" w:cs="Times New Roman"/>
          <w:sz w:val="22"/>
          <w:szCs w:val="22"/>
        </w:rPr>
        <w:t>,</w:t>
      </w:r>
      <w:r w:rsidR="00284CCE" w:rsidRPr="00310F67">
        <w:rPr>
          <w:rFonts w:ascii="Calibri" w:hAnsi="Calibri" w:cs="Times New Roman"/>
          <w:sz w:val="22"/>
          <w:szCs w:val="22"/>
        </w:rPr>
        <w:t xml:space="preserve"> </w:t>
      </w:r>
      <w:r w:rsidR="004C655F" w:rsidRPr="00310F67">
        <w:rPr>
          <w:rFonts w:ascii="Calibri" w:hAnsi="Calibri" w:cs="Times New Roman"/>
          <w:sz w:val="22"/>
          <w:szCs w:val="22"/>
        </w:rPr>
        <w:t xml:space="preserve">con il supporto specialistico del Gen. Giuseppe </w:t>
      </w:r>
      <w:proofErr w:type="spellStart"/>
      <w:r w:rsidR="004C655F" w:rsidRPr="00310F67">
        <w:rPr>
          <w:rFonts w:ascii="Calibri" w:hAnsi="Calibri" w:cs="Times New Roman"/>
          <w:sz w:val="22"/>
          <w:szCs w:val="22"/>
        </w:rPr>
        <w:t>Alineri</w:t>
      </w:r>
      <w:proofErr w:type="spellEnd"/>
      <w:r w:rsidR="004C655F" w:rsidRPr="00310F67">
        <w:rPr>
          <w:rFonts w:ascii="Calibri" w:hAnsi="Calibri" w:cs="Times New Roman"/>
          <w:sz w:val="22"/>
          <w:szCs w:val="22"/>
        </w:rPr>
        <w:t xml:space="preserve">, </w:t>
      </w:r>
      <w:r w:rsidR="00284CCE" w:rsidRPr="00310F67">
        <w:rPr>
          <w:rFonts w:ascii="Calibri" w:hAnsi="Calibri" w:cs="Times New Roman"/>
          <w:sz w:val="22"/>
          <w:szCs w:val="22"/>
        </w:rPr>
        <w:t>per la prevenzione della corruzione</w:t>
      </w:r>
      <w:r w:rsidR="00D04CF0" w:rsidRPr="00310F67">
        <w:rPr>
          <w:rFonts w:ascii="Calibri" w:hAnsi="Calibri" w:cs="Times New Roman"/>
          <w:sz w:val="22"/>
          <w:szCs w:val="22"/>
        </w:rPr>
        <w:t>. E’</w:t>
      </w:r>
      <w:r w:rsidR="00284CCE" w:rsidRPr="00310F67">
        <w:rPr>
          <w:rFonts w:ascii="Calibri" w:hAnsi="Calibri" w:cs="Times New Roman"/>
          <w:sz w:val="22"/>
          <w:szCs w:val="22"/>
        </w:rPr>
        <w:t xml:space="preserve"> emerso</w:t>
      </w:r>
      <w:r w:rsidR="00D04CF0" w:rsidRPr="00310F67">
        <w:rPr>
          <w:rFonts w:ascii="Calibri" w:hAnsi="Calibri" w:cs="Times New Roman"/>
          <w:sz w:val="22"/>
          <w:szCs w:val="22"/>
        </w:rPr>
        <w:t>, inoltre,</w:t>
      </w:r>
      <w:r w:rsidRPr="00310F67">
        <w:rPr>
          <w:rFonts w:ascii="Calibri" w:hAnsi="Calibri" w:cs="Times New Roman"/>
          <w:sz w:val="22"/>
          <w:szCs w:val="22"/>
        </w:rPr>
        <w:t xml:space="preserve"> il </w:t>
      </w:r>
      <w:r w:rsidR="00403333" w:rsidRPr="00310F67">
        <w:rPr>
          <w:rFonts w:ascii="Calibri" w:hAnsi="Calibri" w:cs="Times New Roman"/>
          <w:sz w:val="22"/>
          <w:szCs w:val="22"/>
        </w:rPr>
        <w:t>forte</w:t>
      </w:r>
      <w:r w:rsidRPr="00310F67">
        <w:rPr>
          <w:rFonts w:ascii="Calibri" w:hAnsi="Calibri" w:cs="Times New Roman"/>
          <w:sz w:val="22"/>
          <w:szCs w:val="22"/>
        </w:rPr>
        <w:t xml:space="preserve"> impegno </w:t>
      </w:r>
      <w:r w:rsidR="00403333" w:rsidRPr="00310F67">
        <w:rPr>
          <w:rFonts w:ascii="Calibri" w:hAnsi="Calibri" w:cs="Times New Roman"/>
          <w:sz w:val="22"/>
          <w:szCs w:val="22"/>
        </w:rPr>
        <w:t>de</w:t>
      </w:r>
      <w:r w:rsidR="00403333" w:rsidRPr="00310F67">
        <w:rPr>
          <w:rFonts w:ascii="Calibri" w:hAnsi="Calibri" w:cs="Times New Roman"/>
          <w:sz w:val="22"/>
          <w:szCs w:val="22"/>
        </w:rPr>
        <w:t xml:space="preserve">ll’attuale management </w:t>
      </w:r>
      <w:r w:rsidR="00392098" w:rsidRPr="00310F67">
        <w:rPr>
          <w:rFonts w:ascii="Calibri" w:hAnsi="Calibri" w:cs="Times New Roman"/>
          <w:sz w:val="22"/>
          <w:szCs w:val="22"/>
        </w:rPr>
        <w:t xml:space="preserve">a </w:t>
      </w:r>
      <w:r w:rsidR="00403333" w:rsidRPr="00310F67">
        <w:rPr>
          <w:rFonts w:ascii="Calibri" w:hAnsi="Calibri" w:cs="Times New Roman"/>
          <w:sz w:val="22"/>
          <w:szCs w:val="22"/>
        </w:rPr>
        <w:t xml:space="preserve">fare del CIRA un presidio </w:t>
      </w:r>
      <w:proofErr w:type="gramStart"/>
      <w:r w:rsidR="00403333" w:rsidRPr="00310F67">
        <w:rPr>
          <w:rFonts w:ascii="Calibri" w:hAnsi="Calibri" w:cs="Times New Roman"/>
          <w:sz w:val="22"/>
          <w:szCs w:val="22"/>
        </w:rPr>
        <w:t xml:space="preserve">di  </w:t>
      </w:r>
      <w:r w:rsidR="002735C7" w:rsidRPr="00310F67">
        <w:rPr>
          <w:rFonts w:ascii="Calibri" w:hAnsi="Calibri" w:cs="Times New Roman"/>
          <w:sz w:val="22"/>
          <w:szCs w:val="22"/>
        </w:rPr>
        <w:t>legalità</w:t>
      </w:r>
      <w:proofErr w:type="gramEnd"/>
      <w:r w:rsidR="00403333" w:rsidRPr="00310F67">
        <w:rPr>
          <w:rFonts w:ascii="Calibri" w:hAnsi="Calibri" w:cs="Times New Roman"/>
          <w:sz w:val="22"/>
          <w:szCs w:val="22"/>
        </w:rPr>
        <w:t xml:space="preserve"> sul territorio</w:t>
      </w:r>
      <w:r w:rsidR="002735C7" w:rsidRPr="00310F67">
        <w:rPr>
          <w:rFonts w:ascii="Calibri" w:hAnsi="Calibri" w:cs="Times New Roman"/>
          <w:sz w:val="22"/>
          <w:szCs w:val="22"/>
        </w:rPr>
        <w:t xml:space="preserve">, </w:t>
      </w:r>
      <w:r w:rsidR="00403333" w:rsidRPr="00310F67">
        <w:rPr>
          <w:rFonts w:ascii="Calibri" w:hAnsi="Calibri" w:cs="Times New Roman"/>
          <w:sz w:val="22"/>
          <w:szCs w:val="22"/>
        </w:rPr>
        <w:t>mettendo</w:t>
      </w:r>
      <w:r w:rsidR="0079778A" w:rsidRPr="00310F67">
        <w:rPr>
          <w:rFonts w:ascii="Calibri" w:hAnsi="Calibri" w:cs="Times New Roman"/>
          <w:sz w:val="22"/>
          <w:szCs w:val="22"/>
        </w:rPr>
        <w:t>,</w:t>
      </w:r>
      <w:r w:rsidR="00403333" w:rsidRPr="00310F67">
        <w:rPr>
          <w:rFonts w:ascii="Calibri" w:hAnsi="Calibri" w:cs="Times New Roman"/>
          <w:sz w:val="22"/>
          <w:szCs w:val="22"/>
        </w:rPr>
        <w:t xml:space="preserve"> </w:t>
      </w:r>
      <w:r w:rsidR="0079778A" w:rsidRPr="00310F67">
        <w:rPr>
          <w:rFonts w:ascii="Calibri" w:hAnsi="Calibri" w:cs="Times New Roman"/>
          <w:sz w:val="22"/>
          <w:szCs w:val="22"/>
        </w:rPr>
        <w:t>ad esempio</w:t>
      </w:r>
      <w:r w:rsidR="00392098" w:rsidRPr="00310F67">
        <w:rPr>
          <w:rFonts w:ascii="Calibri" w:hAnsi="Calibri" w:cs="Times New Roman"/>
          <w:sz w:val="22"/>
          <w:szCs w:val="22"/>
        </w:rPr>
        <w:t>,</w:t>
      </w:r>
      <w:r w:rsidR="0079778A" w:rsidRPr="00310F67">
        <w:rPr>
          <w:rFonts w:ascii="Calibri" w:hAnsi="Calibri" w:cs="Times New Roman"/>
          <w:sz w:val="22"/>
          <w:szCs w:val="22"/>
        </w:rPr>
        <w:t xml:space="preserve"> </w:t>
      </w:r>
      <w:r w:rsidR="00403333" w:rsidRPr="00310F67">
        <w:rPr>
          <w:rFonts w:ascii="Calibri" w:hAnsi="Calibri" w:cs="Times New Roman"/>
          <w:sz w:val="22"/>
          <w:szCs w:val="22"/>
        </w:rPr>
        <w:t>le applicazioni derivanti da</w:t>
      </w:r>
      <w:r w:rsidR="002735C7" w:rsidRPr="00310F67">
        <w:rPr>
          <w:rFonts w:ascii="Calibri" w:hAnsi="Calibri" w:cs="Times New Roman"/>
          <w:sz w:val="22"/>
          <w:szCs w:val="22"/>
        </w:rPr>
        <w:t xml:space="preserve">lle tecnologie </w:t>
      </w:r>
      <w:r w:rsidR="003D33CE" w:rsidRPr="00310F67">
        <w:rPr>
          <w:rFonts w:ascii="Calibri" w:hAnsi="Calibri" w:cs="Times New Roman"/>
          <w:sz w:val="22"/>
          <w:szCs w:val="22"/>
        </w:rPr>
        <w:t>aero</w:t>
      </w:r>
      <w:r w:rsidR="002735C7" w:rsidRPr="00310F67">
        <w:rPr>
          <w:rFonts w:ascii="Calibri" w:hAnsi="Calibri" w:cs="Times New Roman"/>
          <w:sz w:val="22"/>
          <w:szCs w:val="22"/>
        </w:rPr>
        <w:t>spaziali</w:t>
      </w:r>
      <w:r w:rsidR="00403333" w:rsidRPr="00310F67">
        <w:rPr>
          <w:rFonts w:ascii="Calibri" w:hAnsi="Calibri" w:cs="Times New Roman"/>
          <w:sz w:val="22"/>
          <w:szCs w:val="22"/>
        </w:rPr>
        <w:t xml:space="preserve"> al servizio delle </w:t>
      </w:r>
      <w:r w:rsidR="00D62BFF" w:rsidRPr="00310F67">
        <w:rPr>
          <w:rFonts w:ascii="Calibri" w:hAnsi="Calibri" w:cs="Times New Roman"/>
          <w:sz w:val="22"/>
          <w:szCs w:val="22"/>
        </w:rPr>
        <w:t>P</w:t>
      </w:r>
      <w:r w:rsidR="00403333" w:rsidRPr="00310F67">
        <w:rPr>
          <w:rFonts w:ascii="Calibri" w:hAnsi="Calibri" w:cs="Times New Roman"/>
          <w:sz w:val="22"/>
          <w:szCs w:val="22"/>
        </w:rPr>
        <w:t xml:space="preserve">rocure </w:t>
      </w:r>
      <w:r w:rsidR="002735C7" w:rsidRPr="00310F67">
        <w:rPr>
          <w:rFonts w:ascii="Calibri" w:hAnsi="Calibri" w:cs="Times New Roman"/>
          <w:sz w:val="22"/>
          <w:szCs w:val="22"/>
        </w:rPr>
        <w:t>per il monitoraggio del territorio e la salvaguardia dell’ambiente</w:t>
      </w:r>
      <w:r w:rsidR="00E81523" w:rsidRPr="00310F67">
        <w:rPr>
          <w:rFonts w:ascii="Calibri" w:hAnsi="Calibri" w:cs="Times New Roman"/>
          <w:sz w:val="22"/>
          <w:szCs w:val="22"/>
        </w:rPr>
        <w:t>.</w:t>
      </w:r>
    </w:p>
    <w:p w:rsidR="0066424E" w:rsidRPr="00310F67" w:rsidRDefault="00392098" w:rsidP="00392098">
      <w:pPr>
        <w:pStyle w:val="Standard"/>
        <w:spacing w:before="240"/>
        <w:jc w:val="both"/>
        <w:rPr>
          <w:rFonts w:ascii="Calibri" w:hAnsi="Calibri" w:cs="Times New Roman"/>
          <w:sz w:val="22"/>
          <w:szCs w:val="22"/>
        </w:rPr>
      </w:pPr>
      <w:r w:rsidRPr="00310F67">
        <w:rPr>
          <w:rFonts w:ascii="Calibri" w:hAnsi="Calibri" w:cs="Times New Roman"/>
          <w:sz w:val="22"/>
          <w:szCs w:val="22"/>
        </w:rPr>
        <w:t xml:space="preserve">La visita si è conclusa con un tour </w:t>
      </w:r>
      <w:r w:rsidRPr="00310F67">
        <w:rPr>
          <w:rFonts w:ascii="Calibri" w:hAnsi="Calibri" w:cs="Times New Roman"/>
          <w:sz w:val="22"/>
          <w:szCs w:val="22"/>
        </w:rPr>
        <w:t>agli impianti e ai laboratori di ricerca</w:t>
      </w:r>
      <w:r w:rsidRPr="00310F67">
        <w:rPr>
          <w:rFonts w:ascii="Calibri" w:hAnsi="Calibri" w:cs="Times New Roman"/>
          <w:sz w:val="22"/>
          <w:szCs w:val="22"/>
        </w:rPr>
        <w:t xml:space="preserve"> dove il Presidente </w:t>
      </w:r>
      <w:r w:rsidR="003D33CE" w:rsidRPr="00310F67">
        <w:rPr>
          <w:rFonts w:ascii="Calibri" w:hAnsi="Calibri" w:cs="Times New Roman"/>
          <w:sz w:val="22"/>
          <w:szCs w:val="22"/>
        </w:rPr>
        <w:t>Cantone</w:t>
      </w:r>
      <w:r w:rsidR="0066424E" w:rsidRPr="00310F67">
        <w:rPr>
          <w:rFonts w:ascii="Calibri" w:hAnsi="Calibri" w:cs="Times New Roman"/>
          <w:sz w:val="22"/>
          <w:szCs w:val="22"/>
        </w:rPr>
        <w:t xml:space="preserve"> ha avuto modo</w:t>
      </w:r>
      <w:r w:rsidRPr="00310F67">
        <w:rPr>
          <w:rFonts w:ascii="Calibri" w:hAnsi="Calibri" w:cs="Times New Roman"/>
          <w:sz w:val="22"/>
          <w:szCs w:val="22"/>
        </w:rPr>
        <w:t xml:space="preserve"> </w:t>
      </w:r>
      <w:r w:rsidR="0066424E" w:rsidRPr="00310F67">
        <w:rPr>
          <w:rFonts w:ascii="Calibri" w:hAnsi="Calibri" w:cs="Times New Roman"/>
          <w:sz w:val="22"/>
          <w:szCs w:val="22"/>
        </w:rPr>
        <w:t>di incontrare e parlare con i ricercatori del C</w:t>
      </w:r>
      <w:r w:rsidRPr="00310F67">
        <w:rPr>
          <w:rFonts w:ascii="Calibri" w:hAnsi="Calibri" w:cs="Times New Roman"/>
          <w:sz w:val="22"/>
          <w:szCs w:val="22"/>
        </w:rPr>
        <w:t>entro.</w:t>
      </w:r>
    </w:p>
    <w:p w:rsidR="00403333" w:rsidRPr="00310F67" w:rsidRDefault="00403333" w:rsidP="00392098">
      <w:pPr>
        <w:spacing w:before="240"/>
        <w:jc w:val="both"/>
        <w:rPr>
          <w:rFonts w:ascii="Calibri" w:hAnsi="Calibri" w:cs="Times New Roman"/>
        </w:rPr>
      </w:pPr>
      <w:r w:rsidRPr="00310F67">
        <w:rPr>
          <w:rFonts w:ascii="Calibri" w:hAnsi="Calibri" w:cs="Times New Roman"/>
          <w:i/>
        </w:rPr>
        <w:t>“</w:t>
      </w:r>
      <w:r w:rsidR="0066424E" w:rsidRPr="00310F67">
        <w:rPr>
          <w:rFonts w:ascii="Calibri" w:hAnsi="Calibri" w:cs="Times New Roman"/>
          <w:i/>
        </w:rPr>
        <w:t xml:space="preserve">Si è trattato di una visita particolarmente interessante e istruttiva, sia per la parte di mia specifica competenza per </w:t>
      </w:r>
      <w:r w:rsidR="00392098" w:rsidRPr="00310F67">
        <w:rPr>
          <w:rFonts w:ascii="Calibri" w:hAnsi="Calibri" w:cs="Times New Roman"/>
          <w:i/>
        </w:rPr>
        <w:t xml:space="preserve">la quale </w:t>
      </w:r>
      <w:r w:rsidR="0066424E" w:rsidRPr="00310F67">
        <w:rPr>
          <w:rFonts w:ascii="Calibri" w:hAnsi="Calibri" w:cs="Times New Roman"/>
          <w:i/>
        </w:rPr>
        <w:t>ho verificato il livello di implementazione delle misure anticorruzione, sia per il livello elevatissimo della ricerca che c’è all’interno del CIRA”</w:t>
      </w:r>
      <w:r w:rsidR="0066424E" w:rsidRPr="00310F67">
        <w:rPr>
          <w:rFonts w:ascii="Calibri" w:hAnsi="Calibri" w:cs="Times New Roman"/>
        </w:rPr>
        <w:t xml:space="preserve"> ha dichiarato il Presidente dell’ANAC </w:t>
      </w:r>
      <w:r w:rsidRPr="00310F67">
        <w:rPr>
          <w:rFonts w:ascii="Calibri" w:hAnsi="Calibri" w:cs="Times New Roman"/>
        </w:rPr>
        <w:t>Raffaele Cantone</w:t>
      </w:r>
      <w:r w:rsidR="0066424E" w:rsidRPr="00310F67">
        <w:rPr>
          <w:rFonts w:ascii="Calibri" w:hAnsi="Calibri" w:cs="Times New Roman"/>
        </w:rPr>
        <w:t xml:space="preserve"> al termine della visita.</w:t>
      </w:r>
    </w:p>
    <w:p w:rsidR="00403333" w:rsidRDefault="00403333" w:rsidP="00392098">
      <w:pPr>
        <w:jc w:val="both"/>
        <w:rPr>
          <w:rFonts w:ascii="Calibri" w:hAnsi="Calibri"/>
        </w:rPr>
      </w:pPr>
      <w:r w:rsidRPr="00310F67">
        <w:rPr>
          <w:rFonts w:ascii="Calibri" w:hAnsi="Calibri" w:cs="Times New Roman"/>
        </w:rPr>
        <w:t>“</w:t>
      </w:r>
      <w:r w:rsidR="0079778A" w:rsidRPr="00310F67">
        <w:rPr>
          <w:rFonts w:ascii="Calibri" w:hAnsi="Calibri" w:cs="Times New Roman"/>
          <w:i/>
        </w:rPr>
        <w:t>La visita del Presidente dell’ANAC è stata per noi motivo di particolare soddisfazione. E’ stata l’occasione per presentare l’eccellenza di ricerca tecnologica</w:t>
      </w:r>
      <w:r w:rsidR="007131E7">
        <w:rPr>
          <w:rFonts w:ascii="Calibri" w:hAnsi="Calibri" w:cs="Times New Roman"/>
          <w:i/>
        </w:rPr>
        <w:t xml:space="preserve"> raggiunta dal CIRA</w:t>
      </w:r>
      <w:r w:rsidR="0079778A" w:rsidRPr="00310F67">
        <w:rPr>
          <w:rFonts w:ascii="Calibri" w:hAnsi="Calibri" w:cs="Times New Roman"/>
          <w:i/>
        </w:rPr>
        <w:t xml:space="preserve"> e</w:t>
      </w:r>
      <w:r w:rsidR="008637FF" w:rsidRPr="00310F67">
        <w:rPr>
          <w:rFonts w:ascii="Calibri" w:hAnsi="Calibri" w:cs="Times New Roman"/>
          <w:i/>
        </w:rPr>
        <w:t>,</w:t>
      </w:r>
      <w:r w:rsidR="0079778A" w:rsidRPr="00310F67">
        <w:rPr>
          <w:rFonts w:ascii="Calibri" w:hAnsi="Calibri" w:cs="Times New Roman"/>
          <w:i/>
        </w:rPr>
        <w:t xml:space="preserve"> nel contempo, presentargli il modello organizzativo e le azioni che il C</w:t>
      </w:r>
      <w:r w:rsidR="007131E7">
        <w:rPr>
          <w:rFonts w:ascii="Calibri" w:hAnsi="Calibri" w:cs="Times New Roman"/>
          <w:i/>
        </w:rPr>
        <w:t>entro</w:t>
      </w:r>
      <w:r w:rsidR="0079778A" w:rsidRPr="00310F67">
        <w:rPr>
          <w:rFonts w:ascii="Calibri" w:hAnsi="Calibri" w:cs="Times New Roman"/>
          <w:i/>
        </w:rPr>
        <w:t xml:space="preserve"> ha messo in campo per </w:t>
      </w:r>
      <w:r w:rsidR="008637FF" w:rsidRPr="00310F67">
        <w:rPr>
          <w:rFonts w:ascii="Calibri" w:hAnsi="Calibri" w:cs="Times New Roman"/>
          <w:i/>
        </w:rPr>
        <w:t>uniformarsi</w:t>
      </w:r>
      <w:r w:rsidR="0079778A" w:rsidRPr="00310F67">
        <w:rPr>
          <w:rFonts w:ascii="Calibri" w:hAnsi="Calibri" w:cs="Times New Roman"/>
          <w:i/>
        </w:rPr>
        <w:t xml:space="preserve"> </w:t>
      </w:r>
      <w:r w:rsidR="008637FF" w:rsidRPr="00310F67">
        <w:rPr>
          <w:rFonts w:ascii="Calibri" w:hAnsi="Calibri" w:cs="Times New Roman"/>
          <w:i/>
        </w:rPr>
        <w:t xml:space="preserve">alle misure emesse dall’Autorità. Le parole di apprezzamento espresse dal Presidente Cantone ci incoraggiano a proseguire con convinzione e determinazione gli obiettivi di trasparenza e di prevenzione alla corruzione che questo </w:t>
      </w:r>
      <w:proofErr w:type="spellStart"/>
      <w:r w:rsidR="00392098" w:rsidRPr="00310F67">
        <w:rPr>
          <w:rFonts w:ascii="Calibri" w:hAnsi="Calibri" w:cs="Times New Roman"/>
          <w:i/>
        </w:rPr>
        <w:t>C</w:t>
      </w:r>
      <w:r w:rsidR="008637FF" w:rsidRPr="00310F67">
        <w:rPr>
          <w:rFonts w:ascii="Calibri" w:hAnsi="Calibri" w:cs="Times New Roman"/>
          <w:i/>
        </w:rPr>
        <w:t>dA</w:t>
      </w:r>
      <w:proofErr w:type="spellEnd"/>
      <w:r w:rsidR="008637FF" w:rsidRPr="00310F67">
        <w:rPr>
          <w:rFonts w:ascii="Calibri" w:hAnsi="Calibri" w:cs="Times New Roman"/>
          <w:i/>
        </w:rPr>
        <w:t xml:space="preserve"> sta perseguendo dal suo insediamento”</w:t>
      </w:r>
      <w:r w:rsidR="008637FF" w:rsidRPr="00310F67">
        <w:rPr>
          <w:rFonts w:ascii="Calibri" w:hAnsi="Calibri" w:cs="Times New Roman"/>
        </w:rPr>
        <w:t xml:space="preserve"> </w:t>
      </w:r>
      <w:r w:rsidR="00392098" w:rsidRPr="00310F67">
        <w:rPr>
          <w:rFonts w:ascii="Calibri" w:hAnsi="Calibri" w:cs="Times New Roman"/>
        </w:rPr>
        <w:t xml:space="preserve">è stato il commento del </w:t>
      </w:r>
      <w:r w:rsidR="003D33CE" w:rsidRPr="00310F67">
        <w:rPr>
          <w:rFonts w:ascii="Calibri" w:hAnsi="Calibri" w:cs="Times New Roman"/>
        </w:rPr>
        <w:t xml:space="preserve">Presidente del CIRA </w:t>
      </w:r>
      <w:r w:rsidRPr="00310F67">
        <w:rPr>
          <w:rFonts w:ascii="Calibri" w:hAnsi="Calibri" w:cs="Times New Roman"/>
        </w:rPr>
        <w:t>Luigi Carrino</w:t>
      </w:r>
      <w:bookmarkStart w:id="0" w:name="_GoBack"/>
      <w:bookmarkEnd w:id="0"/>
      <w:r w:rsidR="00392098" w:rsidRPr="00310F67">
        <w:rPr>
          <w:rFonts w:ascii="Calibri" w:hAnsi="Calibri"/>
        </w:rPr>
        <w:t>.</w:t>
      </w:r>
    </w:p>
    <w:p w:rsidR="00310F67" w:rsidRPr="00F742A5" w:rsidRDefault="00310F67" w:rsidP="00310F67">
      <w:pPr>
        <w:spacing w:after="0" w:line="240" w:lineRule="auto"/>
        <w:rPr>
          <w:rFonts w:eastAsia="Times New Roman" w:cstheme="minorHAnsi"/>
          <w:i/>
          <w:iCs/>
          <w:noProof/>
          <w:sz w:val="20"/>
          <w:szCs w:val="20"/>
          <w:lang w:eastAsia="it-IT"/>
        </w:rPr>
      </w:pPr>
      <w:r w:rsidRPr="00F742A5">
        <w:rPr>
          <w:rFonts w:eastAsia="Times New Roman" w:cstheme="minorHAnsi"/>
          <w:i/>
          <w:iCs/>
          <w:noProof/>
          <w:sz w:val="20"/>
          <w:szCs w:val="20"/>
          <w:lang w:eastAsia="it-IT"/>
        </w:rPr>
        <w:t>Per ulteriori informazioni:</w:t>
      </w:r>
    </w:p>
    <w:p w:rsidR="00310F67" w:rsidRPr="00F742A5" w:rsidRDefault="00310F67" w:rsidP="00310F67">
      <w:pPr>
        <w:spacing w:after="0" w:line="240" w:lineRule="auto"/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</w:pPr>
      <w:r w:rsidRPr="00F742A5"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  <w:t>Maria Pia Amelio</w:t>
      </w:r>
    </w:p>
    <w:p w:rsidR="00310F67" w:rsidRPr="00F742A5" w:rsidRDefault="00310F67" w:rsidP="00310F67">
      <w:pPr>
        <w:spacing w:after="0" w:line="240" w:lineRule="auto"/>
        <w:rPr>
          <w:rFonts w:eastAsiaTheme="minorEastAsia"/>
          <w:noProof/>
          <w:sz w:val="20"/>
          <w:szCs w:val="20"/>
          <w:lang w:eastAsia="it-IT"/>
        </w:rPr>
      </w:pPr>
      <w:r w:rsidRPr="00F742A5"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  <w:t>Uffici di supporto alla Presidenza</w:t>
      </w:r>
    </w:p>
    <w:p w:rsidR="00310F67" w:rsidRPr="00F742A5" w:rsidRDefault="00310F67" w:rsidP="00310F67">
      <w:pPr>
        <w:spacing w:after="0" w:line="240" w:lineRule="auto"/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</w:pPr>
      <w:r w:rsidRPr="00F742A5"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  <w:t>Comunicazione Istituzionale</w:t>
      </w:r>
    </w:p>
    <w:p w:rsidR="00310F67" w:rsidRPr="00F742A5" w:rsidRDefault="00310F67" w:rsidP="00310F67">
      <w:pPr>
        <w:spacing w:after="0" w:line="240" w:lineRule="auto"/>
        <w:rPr>
          <w:rFonts w:eastAsiaTheme="minorEastAsia"/>
          <w:noProof/>
          <w:sz w:val="20"/>
          <w:szCs w:val="20"/>
          <w:lang w:val="en-US" w:eastAsia="it-IT"/>
        </w:rPr>
      </w:pPr>
      <w:r w:rsidRPr="00F742A5">
        <w:rPr>
          <w:rFonts w:eastAsia="Times New Roman" w:cstheme="minorHAnsi"/>
          <w:noProof/>
          <w:sz w:val="20"/>
          <w:szCs w:val="20"/>
          <w:lang w:val="en-US" w:eastAsia="it-IT"/>
        </w:rPr>
        <w:t>Ph. 0823 623121</w:t>
      </w:r>
    </w:p>
    <w:p w:rsidR="00310F67" w:rsidRPr="00F742A5" w:rsidRDefault="00310F67" w:rsidP="00310F67">
      <w:pPr>
        <w:spacing w:after="0" w:line="240" w:lineRule="auto"/>
        <w:rPr>
          <w:rFonts w:eastAsia="Times New Roman" w:cstheme="minorHAnsi"/>
          <w:noProof/>
          <w:sz w:val="20"/>
          <w:szCs w:val="20"/>
          <w:lang w:val="en-US" w:eastAsia="it-IT"/>
        </w:rPr>
      </w:pPr>
      <w:r w:rsidRPr="00F742A5">
        <w:rPr>
          <w:rFonts w:eastAsia="Times New Roman" w:cstheme="minorHAnsi"/>
          <w:noProof/>
          <w:sz w:val="20"/>
          <w:szCs w:val="20"/>
          <w:lang w:val="en-US" w:eastAsia="it-IT"/>
        </w:rPr>
        <w:t>Mob. 340 5054930</w:t>
      </w:r>
    </w:p>
    <w:p w:rsidR="00403333" w:rsidRDefault="00310F67" w:rsidP="00310F67">
      <w:pPr>
        <w:spacing w:after="0" w:line="240" w:lineRule="auto"/>
        <w:jc w:val="both"/>
      </w:pPr>
      <w:hyperlink r:id="rId5" w:history="1">
        <w:r w:rsidRPr="00F742A5">
          <w:rPr>
            <w:rStyle w:val="Collegamentoipertestuale"/>
            <w:rFonts w:eastAsia="Times New Roman" w:cstheme="minorHAnsi"/>
            <w:noProof/>
            <w:sz w:val="20"/>
            <w:szCs w:val="20"/>
            <w:lang w:val="en-US" w:eastAsia="it-IT"/>
          </w:rPr>
          <w:t>m.amelio@cira.it</w:t>
        </w:r>
      </w:hyperlink>
    </w:p>
    <w:sectPr w:rsidR="00403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2"/>
    <w:rsid w:val="00130057"/>
    <w:rsid w:val="002735C7"/>
    <w:rsid w:val="00284CCE"/>
    <w:rsid w:val="00310F67"/>
    <w:rsid w:val="00392098"/>
    <w:rsid w:val="003D33CE"/>
    <w:rsid w:val="00403333"/>
    <w:rsid w:val="004C655F"/>
    <w:rsid w:val="0066424E"/>
    <w:rsid w:val="007131E7"/>
    <w:rsid w:val="00726F05"/>
    <w:rsid w:val="007926AD"/>
    <w:rsid w:val="0079778A"/>
    <w:rsid w:val="007A2C23"/>
    <w:rsid w:val="008140C2"/>
    <w:rsid w:val="008637FF"/>
    <w:rsid w:val="009D438F"/>
    <w:rsid w:val="00A73076"/>
    <w:rsid w:val="00A91DE8"/>
    <w:rsid w:val="00B56162"/>
    <w:rsid w:val="00BB678D"/>
    <w:rsid w:val="00CE6BDA"/>
    <w:rsid w:val="00D04CF0"/>
    <w:rsid w:val="00D62BFF"/>
    <w:rsid w:val="00E8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E4490-0842-4FDE-A9FC-580F121E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616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56162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55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10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amelio@cira.it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Description xmlns="141e550d-053c-4ab8-85de-d75d5abd7e2a">Nel corso dell’incontro con il Presidente dell’Autorità Nazionale Anticorruzione è emerso, tra le altre cose, il forte impegno dell’attuale management a fare del CIRA un presidio di  legalità sul territorio, mettendo, ad esempio, le applicazioni derivanti dalle tecnologie aerospaziali al servizio delle Procure per il monitoraggio del territorio e la salvaguardia dell’ambiente.</ShortDescription>
    <DataDocumento xmlns="141e550d-053c-4ab8-85de-d75d5abd7e2a">2016-05-26T22:00:00+00:00</DataDocumento>
    <NameCopy xmlns="141e550d-053c-4ab8-85de-d75d5abd7e2a">/it/Comunicati/comunicato stampa 10_2016.docx</NameCopy>
  </documentManagement>
</p:properties>
</file>

<file path=customXml/itemProps1.xml><?xml version="1.0" encoding="utf-8"?>
<ds:datastoreItem xmlns:ds="http://schemas.openxmlformats.org/officeDocument/2006/customXml" ds:itemID="{8F98A3A5-D0C4-4F86-9379-6ECF12F9A85D}"/>
</file>

<file path=customXml/itemProps2.xml><?xml version="1.0" encoding="utf-8"?>
<ds:datastoreItem xmlns:ds="http://schemas.openxmlformats.org/officeDocument/2006/customXml" ds:itemID="{F780A63F-446C-4673-9D3A-8C546B958D30}"/>
</file>

<file path=customXml/itemProps3.xml><?xml version="1.0" encoding="utf-8"?>
<ds:datastoreItem xmlns:ds="http://schemas.openxmlformats.org/officeDocument/2006/customXml" ds:itemID="{9941FE39-43E8-492B-BF56-DC61E521BE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Raffaele Cantone in visita al CIRA</dc:title>
  <dc:subject/>
  <dc:creator>Amelio MariaPia</dc:creator>
  <cp:keywords/>
  <dc:description/>
  <cp:lastModifiedBy>Amelio MariaPia</cp:lastModifiedBy>
  <cp:revision>13</cp:revision>
  <cp:lastPrinted>2016-05-27T11:22:00Z</cp:lastPrinted>
  <dcterms:created xsi:type="dcterms:W3CDTF">2016-05-26T14:56:00Z</dcterms:created>
  <dcterms:modified xsi:type="dcterms:W3CDTF">2016-05-27T13:48:00Z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3e9371cf-4dd7-4616-9a70-0f9de5ba5e67,6;</vt:lpwstr>
  </property>
</Properties>
</file>